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289" w:rsidRDefault="00C82289">
      <w:pPr>
        <w:tabs>
          <w:tab w:val="left" w:pos="8839"/>
        </w:tabs>
        <w:ind w:left="507"/>
        <w:rPr>
          <w:rFonts w:ascii="Times New Roman"/>
          <w:sz w:val="20"/>
        </w:rPr>
      </w:pPr>
    </w:p>
    <w:p w:rsidR="00C82289" w:rsidRDefault="00C82289" w:rsidP="00D2573C">
      <w:pPr>
        <w:pStyle w:val="Textoindependiente"/>
        <w:rPr>
          <w:rFonts w:ascii="Times New Roman"/>
          <w:sz w:val="24"/>
        </w:rPr>
      </w:pPr>
    </w:p>
    <w:p w:rsidR="00D2573C" w:rsidRDefault="00D2573C" w:rsidP="00D2573C">
      <w:pPr>
        <w:pStyle w:val="Ttulo"/>
        <w:spacing w:before="0"/>
        <w:ind w:left="709" w:right="1197"/>
        <w:rPr>
          <w:color w:val="002060"/>
        </w:rPr>
      </w:pPr>
    </w:p>
    <w:p w:rsidR="0066023D" w:rsidRDefault="0004032C" w:rsidP="00A5550F">
      <w:pPr>
        <w:pStyle w:val="Ttulo"/>
        <w:spacing w:before="0"/>
        <w:ind w:left="0" w:right="0"/>
        <w:rPr>
          <w:color w:val="002060"/>
        </w:rPr>
      </w:pPr>
      <w:r>
        <w:rPr>
          <w:color w:val="002060"/>
        </w:rPr>
        <w:t xml:space="preserve">FORMULARIO </w:t>
      </w:r>
    </w:p>
    <w:p w:rsidR="00ED7471" w:rsidRDefault="00CA3CF5" w:rsidP="00A5550F">
      <w:pPr>
        <w:pStyle w:val="Ttulo"/>
        <w:spacing w:before="0"/>
        <w:ind w:left="0" w:right="0"/>
        <w:rPr>
          <w:color w:val="002060"/>
        </w:rPr>
      </w:pPr>
      <w:r>
        <w:rPr>
          <w:color w:val="002060"/>
        </w:rPr>
        <w:t>PERMISO P</w:t>
      </w:r>
      <w:r w:rsidR="000F5FB1">
        <w:rPr>
          <w:color w:val="002060"/>
        </w:rPr>
        <w:t xml:space="preserve">OR </w:t>
      </w:r>
      <w:r w:rsidR="00D05EDE">
        <w:rPr>
          <w:color w:val="002060"/>
        </w:rPr>
        <w:t>MATRIMONO O UNIÓN CIVIL</w:t>
      </w:r>
    </w:p>
    <w:p w:rsidR="0066023D" w:rsidRDefault="0066023D" w:rsidP="00A5550F">
      <w:pPr>
        <w:pStyle w:val="Ttulo"/>
        <w:spacing w:before="0"/>
        <w:ind w:left="0" w:right="0"/>
        <w:rPr>
          <w:color w:val="002060"/>
        </w:rPr>
      </w:pPr>
    </w:p>
    <w:p w:rsidR="000F5FB1" w:rsidRPr="000F5FB1" w:rsidRDefault="00D05EDE" w:rsidP="009B2FFA">
      <w:pPr>
        <w:ind w:left="109" w:right="167"/>
        <w:jc w:val="both"/>
        <w:rPr>
          <w:rFonts w:ascii="Arial MT" w:eastAsia="Arial MT" w:hAnsi="Arial MT" w:cs="Arial MT"/>
          <w:sz w:val="21"/>
          <w:szCs w:val="21"/>
        </w:rPr>
      </w:pPr>
      <w:r w:rsidRPr="00D05EDE">
        <w:rPr>
          <w:rFonts w:ascii="Arial MT" w:eastAsia="Arial MT" w:hAnsi="Arial MT" w:cs="Arial MT"/>
          <w:color w:val="002060"/>
          <w:sz w:val="21"/>
        </w:rPr>
        <w:t xml:space="preserve">De acuerdo a la Ley 20.764 “Todo trabajador o trabajadora, al contraer matrimonio tendrá derecho a </w:t>
      </w:r>
      <w:r w:rsidRPr="00D05EDE">
        <w:rPr>
          <w:rFonts w:ascii="Arial MT" w:eastAsia="Arial MT" w:hAnsi="Arial MT" w:cs="Arial MT"/>
          <w:b/>
          <w:color w:val="002060"/>
          <w:sz w:val="21"/>
        </w:rPr>
        <w:t>5 días hábiles continuos de permiso</w:t>
      </w:r>
      <w:r w:rsidRPr="00D05EDE">
        <w:rPr>
          <w:rFonts w:ascii="Arial MT" w:eastAsia="Arial MT" w:hAnsi="Arial MT" w:cs="Arial MT"/>
          <w:color w:val="002060"/>
          <w:sz w:val="21"/>
        </w:rPr>
        <w:t>, adicional al feriado anual, independientemente del tiempo de servicio”. El trabajador o trabajadora deberá dar aviso a su empleador con treinta días de anticipación, y presentar dentro de los treinta días siguientes a la celebración el respectivo Certificado de Matrimonio del Servicio de Registro Civil e Identificación. El permiso se puede usar cinco días antes o cinco días después del matrimonio.</w:t>
      </w:r>
    </w:p>
    <w:p w:rsidR="000F5FB1" w:rsidRDefault="000F5FB1" w:rsidP="00A5550F">
      <w:pPr>
        <w:pStyle w:val="Ttulo"/>
        <w:spacing w:before="0"/>
        <w:ind w:left="0" w:right="0"/>
        <w:rPr>
          <w:color w:val="00206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791"/>
      </w:tblGrid>
      <w:tr w:rsidR="004B3F8B" w:rsidRPr="004B3F8B" w:rsidTr="00D05EDE">
        <w:trPr>
          <w:trHeight w:val="257"/>
        </w:trPr>
        <w:tc>
          <w:tcPr>
            <w:tcW w:w="2410" w:type="dxa"/>
            <w:shd w:val="clear" w:color="auto" w:fill="C6D9F1" w:themeFill="text2" w:themeFillTint="33"/>
          </w:tcPr>
          <w:p w:rsidR="004B3F8B" w:rsidRDefault="004B3F8B" w:rsidP="004B3F8B">
            <w:pPr>
              <w:pStyle w:val="Ttulo"/>
              <w:spacing w:before="0"/>
              <w:ind w:left="0" w:right="0"/>
              <w:jc w:val="left"/>
              <w:rPr>
                <w:color w:val="002060"/>
                <w:sz w:val="21"/>
                <w:szCs w:val="21"/>
              </w:rPr>
            </w:pPr>
            <w:r>
              <w:rPr>
                <w:color w:val="002060"/>
                <w:sz w:val="21"/>
                <w:szCs w:val="21"/>
              </w:rPr>
              <w:t xml:space="preserve">Fecha de </w:t>
            </w:r>
            <w:r w:rsidR="0066023D">
              <w:rPr>
                <w:color w:val="002060"/>
                <w:sz w:val="21"/>
                <w:szCs w:val="21"/>
              </w:rPr>
              <w:t xml:space="preserve">la </w:t>
            </w:r>
            <w:r w:rsidR="00CA3CF5">
              <w:rPr>
                <w:color w:val="002060"/>
                <w:sz w:val="21"/>
                <w:szCs w:val="21"/>
              </w:rPr>
              <w:t>Solicitud</w:t>
            </w:r>
          </w:p>
          <w:p w:rsidR="009B2FFA" w:rsidRPr="004B3F8B" w:rsidRDefault="009B2FFA" w:rsidP="004B3F8B">
            <w:pPr>
              <w:pStyle w:val="Ttulo"/>
              <w:spacing w:before="0"/>
              <w:ind w:left="0" w:right="0"/>
              <w:jc w:val="left"/>
              <w:rPr>
                <w:color w:val="002060"/>
                <w:sz w:val="21"/>
                <w:szCs w:val="21"/>
              </w:rPr>
            </w:pPr>
          </w:p>
        </w:tc>
        <w:tc>
          <w:tcPr>
            <w:tcW w:w="7791" w:type="dxa"/>
          </w:tcPr>
          <w:p w:rsidR="004B3F8B" w:rsidRPr="004B3F8B" w:rsidRDefault="004B3F8B" w:rsidP="00A5550F">
            <w:pPr>
              <w:pStyle w:val="Ttulo"/>
              <w:spacing w:before="0"/>
              <w:ind w:left="0" w:right="0"/>
              <w:rPr>
                <w:color w:val="002060"/>
                <w:sz w:val="21"/>
                <w:szCs w:val="21"/>
              </w:rPr>
            </w:pPr>
          </w:p>
        </w:tc>
      </w:tr>
    </w:tbl>
    <w:p w:rsidR="002B7F47" w:rsidRDefault="002B7F47" w:rsidP="002B7F47">
      <w:pPr>
        <w:spacing w:line="242" w:lineRule="auto"/>
        <w:ind w:left="109" w:right="208"/>
        <w:jc w:val="both"/>
        <w:rPr>
          <w:color w:val="002060"/>
          <w:sz w:val="20"/>
          <w:szCs w:val="20"/>
        </w:rPr>
      </w:pPr>
    </w:p>
    <w:p w:rsidR="009B2FFA" w:rsidRDefault="009B2FFA" w:rsidP="002B7F47">
      <w:pPr>
        <w:spacing w:line="242" w:lineRule="auto"/>
        <w:ind w:left="109" w:right="208"/>
        <w:jc w:val="both"/>
        <w:rPr>
          <w:color w:val="002060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3261"/>
        <w:gridCol w:w="3113"/>
      </w:tblGrid>
      <w:tr w:rsidR="002B7F47" w:rsidTr="008E5669">
        <w:tc>
          <w:tcPr>
            <w:tcW w:w="10201" w:type="dxa"/>
            <w:gridSpan w:val="3"/>
            <w:shd w:val="clear" w:color="auto" w:fill="548DD4" w:themeFill="text2" w:themeFillTint="99"/>
          </w:tcPr>
          <w:p w:rsidR="00451A8B" w:rsidRPr="00451A8B" w:rsidRDefault="0066023D" w:rsidP="00971764">
            <w:pPr>
              <w:spacing w:line="242" w:lineRule="auto"/>
              <w:ind w:right="208"/>
              <w:jc w:val="center"/>
              <w:rPr>
                <w:color w:val="002060"/>
                <w:sz w:val="21"/>
                <w:szCs w:val="21"/>
              </w:rPr>
            </w:pPr>
            <w:r w:rsidRPr="00B36CEB">
              <w:rPr>
                <w:b/>
                <w:color w:val="17365D" w:themeColor="text2" w:themeShade="BF"/>
                <w:sz w:val="21"/>
                <w:szCs w:val="21"/>
              </w:rPr>
              <w:t>ANTECEDENTES DEL</w:t>
            </w:r>
            <w:r w:rsidR="00933D91">
              <w:rPr>
                <w:b/>
                <w:color w:val="17365D" w:themeColor="text2" w:themeShade="BF"/>
                <w:sz w:val="21"/>
                <w:szCs w:val="21"/>
              </w:rPr>
              <w:t>/LA</w:t>
            </w:r>
            <w:r w:rsidRPr="00B36CEB">
              <w:rPr>
                <w:b/>
                <w:color w:val="17365D" w:themeColor="text2" w:themeShade="BF"/>
                <w:sz w:val="21"/>
                <w:szCs w:val="21"/>
              </w:rPr>
              <w:t xml:space="preserve"> </w:t>
            </w:r>
            <w:r w:rsidR="004B3F8B" w:rsidRPr="00B36CEB">
              <w:rPr>
                <w:b/>
                <w:color w:val="17365D" w:themeColor="text2" w:themeShade="BF"/>
                <w:sz w:val="21"/>
                <w:szCs w:val="21"/>
              </w:rPr>
              <w:t>FUNCIONARIO</w:t>
            </w:r>
            <w:r w:rsidR="00933D91">
              <w:rPr>
                <w:b/>
                <w:color w:val="17365D" w:themeColor="text2" w:themeShade="BF"/>
                <w:sz w:val="21"/>
                <w:szCs w:val="21"/>
              </w:rPr>
              <w:t>/A</w:t>
            </w:r>
          </w:p>
        </w:tc>
      </w:tr>
      <w:tr w:rsidR="002B7F47" w:rsidTr="008E5669">
        <w:tc>
          <w:tcPr>
            <w:tcW w:w="10201" w:type="dxa"/>
            <w:gridSpan w:val="3"/>
            <w:shd w:val="clear" w:color="auto" w:fill="C6D9F1" w:themeFill="text2" w:themeFillTint="33"/>
          </w:tcPr>
          <w:p w:rsidR="00451A8B" w:rsidRPr="00451A8B" w:rsidRDefault="00451A8B" w:rsidP="00451A8B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 w:rsidRPr="00451A8B">
              <w:rPr>
                <w:b/>
                <w:color w:val="002060"/>
                <w:sz w:val="21"/>
                <w:szCs w:val="21"/>
              </w:rPr>
              <w:t>Nombre Completo</w:t>
            </w:r>
            <w:r>
              <w:rPr>
                <w:b/>
                <w:color w:val="002060"/>
                <w:sz w:val="21"/>
                <w:szCs w:val="21"/>
              </w:rPr>
              <w:t xml:space="preserve"> Funcionari</w:t>
            </w:r>
            <w:r w:rsidR="004B3F8B">
              <w:rPr>
                <w:b/>
                <w:color w:val="002060"/>
                <w:sz w:val="21"/>
                <w:szCs w:val="21"/>
              </w:rPr>
              <w:t>o</w:t>
            </w:r>
            <w:r w:rsidR="00933D91">
              <w:rPr>
                <w:b/>
                <w:color w:val="002060"/>
                <w:sz w:val="21"/>
                <w:szCs w:val="21"/>
              </w:rPr>
              <w:t>/a</w:t>
            </w:r>
          </w:p>
        </w:tc>
      </w:tr>
      <w:tr w:rsidR="00451A8B" w:rsidTr="008E5669">
        <w:tc>
          <w:tcPr>
            <w:tcW w:w="10201" w:type="dxa"/>
            <w:gridSpan w:val="3"/>
            <w:shd w:val="clear" w:color="auto" w:fill="FFFFFF" w:themeFill="background1"/>
          </w:tcPr>
          <w:p w:rsidR="008E5669" w:rsidRDefault="008E5669" w:rsidP="00451A8B">
            <w:pPr>
              <w:spacing w:line="242" w:lineRule="auto"/>
              <w:ind w:right="208"/>
              <w:jc w:val="center"/>
              <w:rPr>
                <w:color w:val="002060"/>
                <w:sz w:val="21"/>
                <w:szCs w:val="21"/>
              </w:rPr>
            </w:pPr>
          </w:p>
          <w:p w:rsidR="000F5FB1" w:rsidRPr="00451A8B" w:rsidRDefault="000F5FB1" w:rsidP="00451A8B">
            <w:pPr>
              <w:spacing w:line="242" w:lineRule="auto"/>
              <w:ind w:right="208"/>
              <w:jc w:val="center"/>
              <w:rPr>
                <w:color w:val="002060"/>
                <w:sz w:val="21"/>
                <w:szCs w:val="21"/>
              </w:rPr>
            </w:pPr>
          </w:p>
        </w:tc>
      </w:tr>
      <w:tr w:rsidR="00971764" w:rsidTr="008E5669">
        <w:tc>
          <w:tcPr>
            <w:tcW w:w="3827" w:type="dxa"/>
            <w:shd w:val="clear" w:color="auto" w:fill="C6D9F1" w:themeFill="text2" w:themeFillTint="33"/>
          </w:tcPr>
          <w:p w:rsidR="00971764" w:rsidRPr="00451A8B" w:rsidRDefault="00971764" w:rsidP="00451A8B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 w:rsidRPr="00451A8B">
              <w:rPr>
                <w:b/>
                <w:color w:val="002060"/>
                <w:sz w:val="21"/>
                <w:szCs w:val="21"/>
              </w:rPr>
              <w:t>RUT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971764" w:rsidRPr="00451A8B" w:rsidRDefault="00971764" w:rsidP="00451A8B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 w:rsidRPr="00451A8B">
              <w:rPr>
                <w:b/>
                <w:color w:val="002060"/>
                <w:sz w:val="21"/>
                <w:szCs w:val="21"/>
              </w:rPr>
              <w:t>Cargo</w:t>
            </w:r>
          </w:p>
        </w:tc>
        <w:tc>
          <w:tcPr>
            <w:tcW w:w="3113" w:type="dxa"/>
            <w:shd w:val="clear" w:color="auto" w:fill="C6D9F1" w:themeFill="text2" w:themeFillTint="33"/>
          </w:tcPr>
          <w:p w:rsidR="00971764" w:rsidRPr="00451A8B" w:rsidRDefault="00971764" w:rsidP="00971764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Sede</w:t>
            </w:r>
          </w:p>
        </w:tc>
      </w:tr>
      <w:tr w:rsidR="00971764" w:rsidTr="008E5669">
        <w:tc>
          <w:tcPr>
            <w:tcW w:w="3827" w:type="dxa"/>
          </w:tcPr>
          <w:p w:rsidR="0066023D" w:rsidRDefault="0066023D" w:rsidP="002B7F47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  <w:p w:rsidR="000F5FB1" w:rsidRPr="00451A8B" w:rsidRDefault="000F5FB1" w:rsidP="002B7F47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</w:tc>
        <w:tc>
          <w:tcPr>
            <w:tcW w:w="3261" w:type="dxa"/>
          </w:tcPr>
          <w:p w:rsidR="00971764" w:rsidRPr="00451A8B" w:rsidRDefault="00971764" w:rsidP="002B7F47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</w:tc>
        <w:tc>
          <w:tcPr>
            <w:tcW w:w="3113" w:type="dxa"/>
          </w:tcPr>
          <w:p w:rsidR="00971764" w:rsidRPr="00451A8B" w:rsidRDefault="00971764" w:rsidP="002B7F47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</w:tc>
      </w:tr>
    </w:tbl>
    <w:p w:rsidR="0066023D" w:rsidRDefault="0066023D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9B2FFA" w:rsidRDefault="009B2FFA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249"/>
        <w:gridCol w:w="2408"/>
        <w:gridCol w:w="2544"/>
      </w:tblGrid>
      <w:tr w:rsidR="0066023D" w:rsidRPr="00451A8B" w:rsidTr="005646E1">
        <w:tc>
          <w:tcPr>
            <w:tcW w:w="10201" w:type="dxa"/>
            <w:gridSpan w:val="3"/>
            <w:shd w:val="clear" w:color="auto" w:fill="548DD4" w:themeFill="text2" w:themeFillTint="99"/>
          </w:tcPr>
          <w:p w:rsidR="0066023D" w:rsidRPr="00451A8B" w:rsidRDefault="00A06A58" w:rsidP="009B2FFA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DÍA</w:t>
            </w:r>
            <w:r w:rsidR="00D05EDE">
              <w:rPr>
                <w:b/>
                <w:color w:val="002060"/>
                <w:sz w:val="21"/>
                <w:szCs w:val="21"/>
              </w:rPr>
              <w:t>S</w:t>
            </w:r>
            <w:r>
              <w:rPr>
                <w:b/>
                <w:color w:val="002060"/>
                <w:sz w:val="21"/>
                <w:szCs w:val="21"/>
              </w:rPr>
              <w:t xml:space="preserve"> </w:t>
            </w:r>
            <w:r w:rsidR="000F5FB1">
              <w:rPr>
                <w:b/>
                <w:color w:val="002060"/>
                <w:sz w:val="21"/>
                <w:szCs w:val="21"/>
              </w:rPr>
              <w:t>DE</w:t>
            </w:r>
            <w:r w:rsidR="009B2FFA">
              <w:rPr>
                <w:b/>
                <w:color w:val="002060"/>
                <w:sz w:val="21"/>
                <w:szCs w:val="21"/>
              </w:rPr>
              <w:t>L</w:t>
            </w:r>
            <w:r w:rsidR="000F5FB1">
              <w:rPr>
                <w:b/>
                <w:color w:val="002060"/>
                <w:sz w:val="21"/>
                <w:szCs w:val="21"/>
              </w:rPr>
              <w:t xml:space="preserve"> PERMISO</w:t>
            </w:r>
          </w:p>
        </w:tc>
      </w:tr>
      <w:tr w:rsidR="00D05EDE" w:rsidRPr="00451A8B" w:rsidTr="00D05EDE">
        <w:tc>
          <w:tcPr>
            <w:tcW w:w="5249" w:type="dxa"/>
            <w:shd w:val="clear" w:color="auto" w:fill="C6D9F1" w:themeFill="text2" w:themeFillTint="33"/>
          </w:tcPr>
          <w:p w:rsidR="00D05EDE" w:rsidRDefault="00D05EDE" w:rsidP="009B2FFA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Fecha de Comiendo del Permiso</w:t>
            </w:r>
          </w:p>
          <w:p w:rsidR="00D05EDE" w:rsidRDefault="00D05EDE" w:rsidP="009B2FFA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(</w:t>
            </w:r>
            <w:proofErr w:type="spellStart"/>
            <w:r>
              <w:rPr>
                <w:b/>
                <w:color w:val="002060"/>
                <w:sz w:val="21"/>
                <w:szCs w:val="21"/>
              </w:rPr>
              <w:t>dd</w:t>
            </w:r>
            <w:proofErr w:type="spellEnd"/>
            <w:r>
              <w:rPr>
                <w:b/>
                <w:color w:val="002060"/>
                <w:sz w:val="21"/>
                <w:szCs w:val="21"/>
              </w:rPr>
              <w:t>/mm/</w:t>
            </w:r>
            <w:proofErr w:type="spellStart"/>
            <w:r>
              <w:rPr>
                <w:b/>
                <w:color w:val="002060"/>
                <w:sz w:val="21"/>
                <w:szCs w:val="21"/>
              </w:rPr>
              <w:t>aa</w:t>
            </w:r>
            <w:proofErr w:type="spellEnd"/>
            <w:r>
              <w:rPr>
                <w:b/>
                <w:color w:val="002060"/>
                <w:sz w:val="21"/>
                <w:szCs w:val="21"/>
              </w:rPr>
              <w:t>)</w:t>
            </w:r>
          </w:p>
        </w:tc>
        <w:tc>
          <w:tcPr>
            <w:tcW w:w="4952" w:type="dxa"/>
            <w:gridSpan w:val="2"/>
            <w:shd w:val="clear" w:color="auto" w:fill="C6D9F1" w:themeFill="text2" w:themeFillTint="33"/>
          </w:tcPr>
          <w:p w:rsidR="00D05EDE" w:rsidRDefault="00D05EDE" w:rsidP="009B2FFA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Fecha de Término del Permiso</w:t>
            </w:r>
          </w:p>
          <w:p w:rsidR="00D05EDE" w:rsidRDefault="00D05EDE" w:rsidP="009B2FFA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(</w:t>
            </w:r>
            <w:proofErr w:type="spellStart"/>
            <w:r>
              <w:rPr>
                <w:b/>
                <w:color w:val="002060"/>
                <w:sz w:val="21"/>
                <w:szCs w:val="21"/>
              </w:rPr>
              <w:t>dd</w:t>
            </w:r>
            <w:proofErr w:type="spellEnd"/>
            <w:r>
              <w:rPr>
                <w:b/>
                <w:color w:val="002060"/>
                <w:sz w:val="21"/>
                <w:szCs w:val="21"/>
              </w:rPr>
              <w:t>/mm/</w:t>
            </w:r>
            <w:proofErr w:type="spellStart"/>
            <w:r>
              <w:rPr>
                <w:b/>
                <w:color w:val="002060"/>
                <w:sz w:val="21"/>
                <w:szCs w:val="21"/>
              </w:rPr>
              <w:t>aa</w:t>
            </w:r>
            <w:proofErr w:type="spellEnd"/>
            <w:r>
              <w:rPr>
                <w:b/>
                <w:color w:val="002060"/>
                <w:sz w:val="21"/>
                <w:szCs w:val="21"/>
              </w:rPr>
              <w:t>)</w:t>
            </w:r>
          </w:p>
        </w:tc>
      </w:tr>
      <w:tr w:rsidR="00D05EDE" w:rsidRPr="00451A8B" w:rsidTr="00D05EDE">
        <w:tc>
          <w:tcPr>
            <w:tcW w:w="5249" w:type="dxa"/>
            <w:shd w:val="clear" w:color="auto" w:fill="FFFFFF" w:themeFill="background1"/>
          </w:tcPr>
          <w:p w:rsidR="00D05EDE" w:rsidRDefault="00D05EDE" w:rsidP="005646E1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</w:p>
          <w:p w:rsidR="00D05EDE" w:rsidRDefault="00D05EDE" w:rsidP="005646E1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</w:p>
          <w:p w:rsidR="00D05EDE" w:rsidRDefault="00D05EDE" w:rsidP="005646E1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</w:p>
          <w:p w:rsidR="00D05EDE" w:rsidRPr="00451A8B" w:rsidRDefault="00D05EDE" w:rsidP="005646E1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</w:p>
        </w:tc>
        <w:tc>
          <w:tcPr>
            <w:tcW w:w="4952" w:type="dxa"/>
            <w:gridSpan w:val="2"/>
            <w:shd w:val="clear" w:color="auto" w:fill="FFFFFF" w:themeFill="background1"/>
          </w:tcPr>
          <w:p w:rsidR="00D05EDE" w:rsidRDefault="00D05EDE">
            <w:pPr>
              <w:rPr>
                <w:b/>
                <w:color w:val="002060"/>
                <w:sz w:val="21"/>
                <w:szCs w:val="21"/>
              </w:rPr>
            </w:pPr>
          </w:p>
          <w:p w:rsidR="00D05EDE" w:rsidRPr="00451A8B" w:rsidRDefault="00D05EDE" w:rsidP="005646E1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</w:p>
        </w:tc>
      </w:tr>
      <w:tr w:rsidR="0066023D" w:rsidTr="00D05EDE">
        <w:trPr>
          <w:trHeight w:val="262"/>
        </w:trPr>
        <w:tc>
          <w:tcPr>
            <w:tcW w:w="5249" w:type="dxa"/>
            <w:shd w:val="clear" w:color="auto" w:fill="C6D9F1" w:themeFill="text2" w:themeFillTint="33"/>
          </w:tcPr>
          <w:p w:rsidR="0066023D" w:rsidRPr="00D2573C" w:rsidRDefault="0066023D" w:rsidP="0066023D">
            <w:pPr>
              <w:spacing w:line="242" w:lineRule="auto"/>
              <w:ind w:right="3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 xml:space="preserve">Adjunta </w:t>
            </w:r>
            <w:r w:rsidR="00D05EDE">
              <w:rPr>
                <w:b/>
                <w:color w:val="002060"/>
                <w:sz w:val="21"/>
                <w:szCs w:val="21"/>
              </w:rPr>
              <w:t>Certificado de Matrimonio o Unión Civil</w:t>
            </w:r>
          </w:p>
        </w:tc>
        <w:tc>
          <w:tcPr>
            <w:tcW w:w="2408" w:type="dxa"/>
          </w:tcPr>
          <w:p w:rsidR="0066023D" w:rsidRPr="0066023D" w:rsidRDefault="0066023D" w:rsidP="000F5FB1">
            <w:pPr>
              <w:spacing w:line="242" w:lineRule="auto"/>
              <w:ind w:right="208"/>
              <w:jc w:val="both"/>
              <w:rPr>
                <w:b/>
                <w:color w:val="002060"/>
                <w:sz w:val="21"/>
                <w:szCs w:val="21"/>
              </w:rPr>
            </w:pPr>
            <w:r w:rsidRPr="0066023D">
              <w:rPr>
                <w:b/>
                <w:color w:val="002060"/>
                <w:sz w:val="21"/>
                <w:szCs w:val="21"/>
              </w:rPr>
              <w:t>SI</w:t>
            </w:r>
          </w:p>
        </w:tc>
        <w:tc>
          <w:tcPr>
            <w:tcW w:w="2544" w:type="dxa"/>
          </w:tcPr>
          <w:p w:rsidR="0066023D" w:rsidRPr="0066023D" w:rsidRDefault="0066023D" w:rsidP="005646E1">
            <w:pPr>
              <w:spacing w:line="242" w:lineRule="auto"/>
              <w:ind w:right="208"/>
              <w:jc w:val="both"/>
              <w:rPr>
                <w:b/>
                <w:color w:val="002060"/>
                <w:sz w:val="21"/>
                <w:szCs w:val="21"/>
              </w:rPr>
            </w:pPr>
            <w:r w:rsidRPr="0066023D">
              <w:rPr>
                <w:b/>
                <w:color w:val="002060"/>
                <w:sz w:val="21"/>
                <w:szCs w:val="21"/>
              </w:rPr>
              <w:t>NO</w:t>
            </w:r>
          </w:p>
        </w:tc>
      </w:tr>
    </w:tbl>
    <w:p w:rsidR="0066023D" w:rsidRDefault="0066023D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9B2FFA" w:rsidRDefault="009B2FFA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201"/>
      </w:tblGrid>
      <w:tr w:rsidR="00B36CEB" w:rsidRPr="008E5669" w:rsidTr="00DD44DF">
        <w:tc>
          <w:tcPr>
            <w:tcW w:w="10201" w:type="dxa"/>
            <w:shd w:val="clear" w:color="auto" w:fill="548DD4" w:themeFill="text2" w:themeFillTint="99"/>
          </w:tcPr>
          <w:p w:rsidR="00B36CEB" w:rsidRPr="005D0064" w:rsidRDefault="00D05EDE" w:rsidP="008E5669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bookmarkStart w:id="0" w:name="_Hlk124931942"/>
            <w:r w:rsidRPr="005D0064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FIRMA FUNCIONARIO</w:t>
            </w:r>
            <w:r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/A</w:t>
            </w:r>
          </w:p>
        </w:tc>
      </w:tr>
      <w:tr w:rsidR="00B36CEB" w:rsidRPr="008E5669" w:rsidTr="000F623E">
        <w:tc>
          <w:tcPr>
            <w:tcW w:w="10201" w:type="dxa"/>
          </w:tcPr>
          <w:p w:rsidR="00B36CEB" w:rsidRDefault="00B36CEB" w:rsidP="00CD5B88">
            <w:pPr>
              <w:pStyle w:val="Textoindependiente"/>
              <w:rPr>
                <w:rFonts w:ascii="Arial" w:hAnsi="Arial" w:cs="Arial"/>
                <w:b/>
                <w:color w:val="215868" w:themeColor="accent5" w:themeShade="80"/>
                <w:sz w:val="21"/>
                <w:szCs w:val="21"/>
              </w:rPr>
            </w:pPr>
          </w:p>
          <w:p w:rsidR="00B36CEB" w:rsidRDefault="00B36CEB" w:rsidP="00CD5B88">
            <w:pPr>
              <w:pStyle w:val="Textoindependiente"/>
              <w:rPr>
                <w:rFonts w:ascii="Arial" w:hAnsi="Arial" w:cs="Arial"/>
                <w:b/>
                <w:color w:val="215868" w:themeColor="accent5" w:themeShade="80"/>
                <w:sz w:val="21"/>
                <w:szCs w:val="21"/>
              </w:rPr>
            </w:pPr>
          </w:p>
          <w:p w:rsidR="009B2FFA" w:rsidRDefault="009B2FFA" w:rsidP="00CD5B88">
            <w:pPr>
              <w:pStyle w:val="Textoindependiente"/>
              <w:rPr>
                <w:rFonts w:ascii="Arial" w:hAnsi="Arial" w:cs="Arial"/>
                <w:b/>
                <w:color w:val="215868" w:themeColor="accent5" w:themeShade="80"/>
                <w:sz w:val="21"/>
                <w:szCs w:val="21"/>
              </w:rPr>
            </w:pPr>
          </w:p>
          <w:p w:rsidR="00B36CEB" w:rsidRDefault="00B36CEB" w:rsidP="00CD5B88">
            <w:pPr>
              <w:pStyle w:val="Textoindependiente"/>
              <w:rPr>
                <w:rFonts w:ascii="Arial" w:hAnsi="Arial" w:cs="Arial"/>
                <w:b/>
                <w:color w:val="215868" w:themeColor="accent5" w:themeShade="80"/>
                <w:sz w:val="21"/>
                <w:szCs w:val="21"/>
              </w:rPr>
            </w:pPr>
          </w:p>
          <w:p w:rsidR="00B36CEB" w:rsidRPr="008E5669" w:rsidRDefault="00B36CEB" w:rsidP="00CD5B88">
            <w:pPr>
              <w:pStyle w:val="Textoindependiente"/>
              <w:rPr>
                <w:rFonts w:ascii="Arial" w:hAnsi="Arial" w:cs="Arial"/>
                <w:b/>
                <w:color w:val="215868" w:themeColor="accent5" w:themeShade="80"/>
                <w:sz w:val="21"/>
                <w:szCs w:val="21"/>
              </w:rPr>
            </w:pPr>
          </w:p>
        </w:tc>
      </w:tr>
      <w:bookmarkEnd w:id="0"/>
    </w:tbl>
    <w:p w:rsidR="00B36CEB" w:rsidRDefault="00B36CEB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9B2FFA" w:rsidRDefault="009B2FFA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D05EDE" w:rsidRDefault="00D05EDE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032"/>
        <w:gridCol w:w="2481"/>
        <w:gridCol w:w="2688"/>
      </w:tblGrid>
      <w:tr w:rsidR="00573C89" w:rsidRPr="00D2573C" w:rsidTr="00CD5B88">
        <w:tc>
          <w:tcPr>
            <w:tcW w:w="5032" w:type="dxa"/>
            <w:shd w:val="clear" w:color="auto" w:fill="C6D9F1" w:themeFill="text2" w:themeFillTint="33"/>
          </w:tcPr>
          <w:p w:rsidR="00573C89" w:rsidRDefault="00573C89" w:rsidP="00CD5B88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bookmarkStart w:id="1" w:name="_Hlk124962054"/>
          </w:p>
          <w:p w:rsidR="00573C89" w:rsidRPr="005D0064" w:rsidRDefault="00573C89" w:rsidP="00573C89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r w:rsidRPr="005D0064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Firma</w:t>
            </w:r>
            <w:r w:rsidR="00125AED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 xml:space="preserve"> V°B°</w:t>
            </w:r>
            <w:bookmarkStart w:id="2" w:name="_GoBack"/>
            <w:bookmarkEnd w:id="2"/>
            <w:r w:rsidRPr="005D0064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 xml:space="preserve"> Coordinador/a RRHH</w:t>
            </w:r>
          </w:p>
          <w:p w:rsidR="00573C89" w:rsidRPr="00D2573C" w:rsidRDefault="00573C89" w:rsidP="00573C89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</w:p>
        </w:tc>
        <w:tc>
          <w:tcPr>
            <w:tcW w:w="5169" w:type="dxa"/>
            <w:gridSpan w:val="2"/>
          </w:tcPr>
          <w:p w:rsidR="00573C89" w:rsidRPr="00D2573C" w:rsidRDefault="00573C89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</w:p>
        </w:tc>
      </w:tr>
      <w:tr w:rsidR="00573C89" w:rsidRPr="00D2573C" w:rsidTr="00CD5B88">
        <w:tc>
          <w:tcPr>
            <w:tcW w:w="5032" w:type="dxa"/>
            <w:shd w:val="clear" w:color="auto" w:fill="C6D9F1" w:themeFill="text2" w:themeFillTint="33"/>
          </w:tcPr>
          <w:p w:rsidR="00B36CEB" w:rsidRDefault="00573C89" w:rsidP="000F5FB1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r w:rsidRPr="00D2573C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 xml:space="preserve">Fecha de </w:t>
            </w:r>
            <w:r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Recepción en RRHH</w:t>
            </w:r>
          </w:p>
        </w:tc>
        <w:tc>
          <w:tcPr>
            <w:tcW w:w="5169" w:type="dxa"/>
            <w:gridSpan w:val="2"/>
          </w:tcPr>
          <w:p w:rsidR="00573C89" w:rsidRPr="00D2573C" w:rsidRDefault="00573C89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</w:p>
        </w:tc>
      </w:tr>
      <w:bookmarkEnd w:id="1"/>
      <w:tr w:rsidR="007532A6" w:rsidRPr="00D2573C" w:rsidTr="007532A6">
        <w:tc>
          <w:tcPr>
            <w:tcW w:w="5032" w:type="dxa"/>
            <w:shd w:val="clear" w:color="auto" w:fill="C6D9F1" w:themeFill="text2" w:themeFillTint="33"/>
          </w:tcPr>
          <w:p w:rsidR="007532A6" w:rsidRDefault="009B2FFA" w:rsidP="005D0064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 xml:space="preserve">Coordinado y </w:t>
            </w:r>
            <w:r w:rsidR="007532A6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 xml:space="preserve">Comunicado a Jefatura Directa </w:t>
            </w:r>
          </w:p>
          <w:p w:rsidR="007532A6" w:rsidRDefault="007532A6" w:rsidP="005D0064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(Inspectoría General o UTP o Dirección)</w:t>
            </w:r>
          </w:p>
          <w:p w:rsidR="007532A6" w:rsidRDefault="007532A6" w:rsidP="005D0064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</w:p>
        </w:tc>
        <w:tc>
          <w:tcPr>
            <w:tcW w:w="2481" w:type="dxa"/>
          </w:tcPr>
          <w:p w:rsidR="007532A6" w:rsidRPr="007532A6" w:rsidRDefault="007532A6" w:rsidP="00CD5B88">
            <w:pPr>
              <w:pStyle w:val="Textoindependiente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r w:rsidRPr="007532A6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SI</w:t>
            </w:r>
          </w:p>
        </w:tc>
        <w:tc>
          <w:tcPr>
            <w:tcW w:w="2688" w:type="dxa"/>
          </w:tcPr>
          <w:p w:rsidR="007532A6" w:rsidRPr="007532A6" w:rsidRDefault="007532A6" w:rsidP="007532A6">
            <w:pPr>
              <w:pStyle w:val="Textoindependiente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r w:rsidRPr="007532A6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NO</w:t>
            </w:r>
          </w:p>
        </w:tc>
      </w:tr>
    </w:tbl>
    <w:p w:rsidR="00573C89" w:rsidRDefault="00573C89" w:rsidP="009273A5">
      <w:pPr>
        <w:pStyle w:val="Textoindependiente"/>
        <w:spacing w:before="9"/>
        <w:rPr>
          <w:sz w:val="29"/>
        </w:rPr>
      </w:pPr>
    </w:p>
    <w:sectPr w:rsidR="00573C89" w:rsidSect="004A2D3C">
      <w:headerReference w:type="default" r:id="rId6"/>
      <w:type w:val="continuous"/>
      <w:pgSz w:w="12240" w:h="15840"/>
      <w:pgMar w:top="988" w:right="1041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15F" w:rsidRDefault="0062115F" w:rsidP="004A2D3C">
      <w:r>
        <w:separator/>
      </w:r>
    </w:p>
  </w:endnote>
  <w:endnote w:type="continuationSeparator" w:id="0">
    <w:p w:rsidR="0062115F" w:rsidRDefault="0062115F" w:rsidP="004A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15F" w:rsidRDefault="0062115F" w:rsidP="004A2D3C">
      <w:r>
        <w:separator/>
      </w:r>
    </w:p>
  </w:footnote>
  <w:footnote w:type="continuationSeparator" w:id="0">
    <w:p w:rsidR="0062115F" w:rsidRDefault="0062115F" w:rsidP="004A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D3C" w:rsidRDefault="00217A58">
    <w:pPr>
      <w:pStyle w:val="Encabezado"/>
    </w:pPr>
    <w:r>
      <w:rPr>
        <w:rFonts w:ascii="Times New Roman"/>
        <w:noProof/>
        <w:position w:val="9"/>
        <w:sz w:val="20"/>
      </w:rPr>
      <w:drawing>
        <wp:anchor distT="0" distB="0" distL="114300" distR="114300" simplePos="0" relativeHeight="251658240" behindDoc="0" locked="0" layoutInCell="1" allowOverlap="1" wp14:anchorId="36F8A701">
          <wp:simplePos x="0" y="0"/>
          <wp:positionH relativeFrom="column">
            <wp:posOffset>5273675</wp:posOffset>
          </wp:positionH>
          <wp:positionV relativeFrom="paragraph">
            <wp:posOffset>-228600</wp:posOffset>
          </wp:positionV>
          <wp:extent cx="1219200" cy="575945"/>
          <wp:effectExtent l="0" t="0" r="0" b="0"/>
          <wp:wrapSquare wrapText="bothSides"/>
          <wp:docPr id="2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4767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66595981">
          <wp:simplePos x="0" y="0"/>
          <wp:positionH relativeFrom="column">
            <wp:posOffset>101600</wp:posOffset>
          </wp:positionH>
          <wp:positionV relativeFrom="paragraph">
            <wp:posOffset>-114300</wp:posOffset>
          </wp:positionV>
          <wp:extent cx="1283335" cy="583565"/>
          <wp:effectExtent l="0" t="0" r="0" b="6985"/>
          <wp:wrapSquare wrapText="bothSides"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335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89"/>
    <w:rsid w:val="00024B0A"/>
    <w:rsid w:val="0004032C"/>
    <w:rsid w:val="000847E2"/>
    <w:rsid w:val="000F5FB1"/>
    <w:rsid w:val="00125AED"/>
    <w:rsid w:val="0012735F"/>
    <w:rsid w:val="001544CD"/>
    <w:rsid w:val="0017569E"/>
    <w:rsid w:val="001F4767"/>
    <w:rsid w:val="00217A58"/>
    <w:rsid w:val="00237F3E"/>
    <w:rsid w:val="00243FC9"/>
    <w:rsid w:val="002B7F47"/>
    <w:rsid w:val="003B799E"/>
    <w:rsid w:val="003E22F6"/>
    <w:rsid w:val="00436DA9"/>
    <w:rsid w:val="00451A8B"/>
    <w:rsid w:val="00460702"/>
    <w:rsid w:val="004A2D3C"/>
    <w:rsid w:val="004B3F8B"/>
    <w:rsid w:val="004D5CB3"/>
    <w:rsid w:val="004F2ABD"/>
    <w:rsid w:val="00503EBC"/>
    <w:rsid w:val="00573C89"/>
    <w:rsid w:val="005C6FA1"/>
    <w:rsid w:val="005D0064"/>
    <w:rsid w:val="005D0EBC"/>
    <w:rsid w:val="0062115F"/>
    <w:rsid w:val="006271D2"/>
    <w:rsid w:val="0066023D"/>
    <w:rsid w:val="00667BEF"/>
    <w:rsid w:val="006C48C6"/>
    <w:rsid w:val="006D4888"/>
    <w:rsid w:val="0070397F"/>
    <w:rsid w:val="00741C07"/>
    <w:rsid w:val="007532A6"/>
    <w:rsid w:val="0089533B"/>
    <w:rsid w:val="00896D96"/>
    <w:rsid w:val="008A06FF"/>
    <w:rsid w:val="008C3D8A"/>
    <w:rsid w:val="008E5669"/>
    <w:rsid w:val="009273A5"/>
    <w:rsid w:val="00933D91"/>
    <w:rsid w:val="00950D6D"/>
    <w:rsid w:val="00971764"/>
    <w:rsid w:val="00991921"/>
    <w:rsid w:val="009B2FFA"/>
    <w:rsid w:val="009C5159"/>
    <w:rsid w:val="009C5AE0"/>
    <w:rsid w:val="00A06A58"/>
    <w:rsid w:val="00A3114C"/>
    <w:rsid w:val="00A5550F"/>
    <w:rsid w:val="00A64F01"/>
    <w:rsid w:val="00B36CEB"/>
    <w:rsid w:val="00BA1C42"/>
    <w:rsid w:val="00C36120"/>
    <w:rsid w:val="00C5294E"/>
    <w:rsid w:val="00C82289"/>
    <w:rsid w:val="00CA3CF5"/>
    <w:rsid w:val="00D05EDE"/>
    <w:rsid w:val="00D2573C"/>
    <w:rsid w:val="00E02A3B"/>
    <w:rsid w:val="00ED48D6"/>
    <w:rsid w:val="00ED7471"/>
    <w:rsid w:val="00F605D8"/>
    <w:rsid w:val="00FC3620"/>
    <w:rsid w:val="00FD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698D7"/>
  <w15:docId w15:val="{CB728B8E-2970-41CA-872D-73BD02C0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spacing w:before="147"/>
      <w:ind w:left="1663" w:right="1760"/>
      <w:jc w:val="center"/>
    </w:pPr>
    <w:rPr>
      <w:b/>
      <w:bCs/>
      <w:sz w:val="31"/>
      <w:szCs w:val="3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7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3E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A2D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2D3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A2D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D3C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2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2A6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Permiso por Nacimiento de HIjo_a .docx</vt:lpstr>
    </vt:vector>
  </TitlesOfParts>
  <Company>Instituto Claret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Permiso por Nacimiento de HIjo_a .docx</dc:title>
  <dc:creator>Encargada RRHH</dc:creator>
  <cp:lastModifiedBy>Christian Hernan Astete Fierro</cp:lastModifiedBy>
  <cp:revision>31</cp:revision>
  <cp:lastPrinted>2023-01-18T22:57:00Z</cp:lastPrinted>
  <dcterms:created xsi:type="dcterms:W3CDTF">2022-12-14T20:09:00Z</dcterms:created>
  <dcterms:modified xsi:type="dcterms:W3CDTF">2023-01-20T17:42:00Z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2022-05-16T00:00:00Z</vt:filetime>
  </property>
</Properties>
</file>